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CC5B2" w14:textId="77777777" w:rsidR="00837F30" w:rsidRDefault="00837F30" w:rsidP="00837F30">
      <w:pPr>
        <w:jc w:val="center"/>
      </w:pPr>
      <w:r>
        <w:rPr>
          <w:b/>
          <w:sz w:val="30"/>
        </w:rPr>
        <w:t>KRYTERIA OCENIANIA I DOSTOSOWANIA WYMAGAŃ</w:t>
      </w:r>
    </w:p>
    <w:p w14:paraId="1D691F00" w14:textId="59B32E1B" w:rsidR="00837F30" w:rsidRDefault="00837F30" w:rsidP="00837F30">
      <w:pPr>
        <w:jc w:val="center"/>
        <w:rPr>
          <w:b/>
          <w:sz w:val="28"/>
        </w:rPr>
      </w:pPr>
      <w:r>
        <w:rPr>
          <w:b/>
          <w:sz w:val="28"/>
        </w:rPr>
        <w:t xml:space="preserve">EDUKACJA ZDROWOTNA – KLASA </w:t>
      </w:r>
      <w:r>
        <w:rPr>
          <w:b/>
          <w:sz w:val="28"/>
        </w:rPr>
        <w:t>6</w:t>
      </w:r>
    </w:p>
    <w:p w14:paraId="64D6F49A" w14:textId="77777777" w:rsidR="00837F30" w:rsidRDefault="00837F30" w:rsidP="00837F30">
      <w:pPr>
        <w:jc w:val="center"/>
      </w:pPr>
      <w:r>
        <w:rPr>
          <w:b/>
          <w:sz w:val="28"/>
        </w:rPr>
        <w:t>mgr Bożena Szwedka</w:t>
      </w:r>
    </w:p>
    <w:p w14:paraId="25729B3A" w14:textId="77777777" w:rsidR="00837F30" w:rsidRDefault="00837F30" w:rsidP="00837F30">
      <w:pPr>
        <w:jc w:val="center"/>
      </w:pPr>
      <w:r>
        <w:rPr>
          <w:i/>
        </w:rPr>
        <w:t>Program „Nasze zdrowie” – Katarzyna Przybysz, wydanie 2026</w:t>
      </w:r>
    </w:p>
    <w:p w14:paraId="1530D4E6" w14:textId="77777777" w:rsidR="00A85775" w:rsidRPr="00A85775" w:rsidRDefault="00A85775" w:rsidP="00A85775">
      <w:r w:rsidRPr="00A85775">
        <w:t>Przedmiot ma charakter prozdrowotny i profilaktyczny, stąd ocena powinna weryfikować przede wszystkim postawę, zaangażowanie i praktyczne rozumienie pojęć.</w:t>
      </w:r>
    </w:p>
    <w:p w14:paraId="0D644A02" w14:textId="77777777" w:rsidR="00A85775" w:rsidRPr="00A85775" w:rsidRDefault="00A85775" w:rsidP="00A85775">
      <w:pPr>
        <w:ind w:left="360"/>
      </w:pPr>
      <w:r w:rsidRPr="00A85775">
        <w:rPr>
          <w:b/>
          <w:bCs/>
        </w:rPr>
        <w:t>Stopień dopuszczający (2):</w:t>
      </w:r>
    </w:p>
    <w:p w14:paraId="5B77E905" w14:textId="017BF630" w:rsidR="00A85775" w:rsidRPr="00A85775" w:rsidRDefault="00A85775" w:rsidP="00A85775">
      <w:pPr>
        <w:ind w:left="1440"/>
      </w:pPr>
      <w:r>
        <w:t xml:space="preserve">- </w:t>
      </w:r>
      <w:r w:rsidRPr="00A85775">
        <w:t>Uczeń przy pomocy nauczyciela potrafi wymienić podstawowe telefony alarmowe i zaufania.</w:t>
      </w:r>
    </w:p>
    <w:p w14:paraId="22334ACC" w14:textId="1B961AD1" w:rsidR="00A85775" w:rsidRPr="00A85775" w:rsidRDefault="00A85775" w:rsidP="00A85775">
      <w:pPr>
        <w:ind w:left="1440"/>
      </w:pPr>
      <w:r>
        <w:t xml:space="preserve">- </w:t>
      </w:r>
      <w:r w:rsidRPr="00A85775">
        <w:t>Wskazuje podstawowe negatywne skutki długiego siedzenia przed telefonem i zarywania nocy.</w:t>
      </w:r>
    </w:p>
    <w:p w14:paraId="24C92FC1" w14:textId="64B79713" w:rsidR="00A85775" w:rsidRPr="00A85775" w:rsidRDefault="00A85775" w:rsidP="00A85775">
      <w:pPr>
        <w:ind w:left="1440"/>
      </w:pPr>
      <w:r>
        <w:t xml:space="preserve">- </w:t>
      </w:r>
      <w:r w:rsidRPr="00A85775">
        <w:t>Wie, że energetyki, e-papierosy i alkohol są szkodliwe dla młodzieży.</w:t>
      </w:r>
    </w:p>
    <w:p w14:paraId="5539C911" w14:textId="0C1A6180" w:rsidR="00A85775" w:rsidRPr="00A85775" w:rsidRDefault="00A85775" w:rsidP="00A85775">
      <w:pPr>
        <w:ind w:left="1080" w:firstLine="336"/>
      </w:pPr>
      <w:r>
        <w:t xml:space="preserve">- </w:t>
      </w:r>
      <w:r w:rsidRPr="00A85775">
        <w:t>Odróżnia zdrowy produkt od ewidentnie niezdrowego (np. fast food).</w:t>
      </w:r>
    </w:p>
    <w:p w14:paraId="24E375BB" w14:textId="6B1B2544" w:rsidR="00A85775" w:rsidRPr="00A85775" w:rsidRDefault="00A85775" w:rsidP="00A85775">
      <w:pPr>
        <w:ind w:left="1440"/>
      </w:pPr>
      <w:r>
        <w:t>-</w:t>
      </w:r>
      <w:r w:rsidRPr="00A85775">
        <w:t>Potrafi pod nadzorem ułożyć poszkodowanego w pozycji bocznej.</w:t>
      </w:r>
    </w:p>
    <w:p w14:paraId="452857A2" w14:textId="77777777" w:rsidR="00A85775" w:rsidRPr="00A85775" w:rsidRDefault="00A85775" w:rsidP="00A85775">
      <w:pPr>
        <w:ind w:left="360"/>
      </w:pPr>
      <w:r w:rsidRPr="00A85775">
        <w:rPr>
          <w:b/>
          <w:bCs/>
        </w:rPr>
        <w:t>Stopień dostateczny (3):</w:t>
      </w:r>
    </w:p>
    <w:p w14:paraId="37B6AD61" w14:textId="219F3021" w:rsidR="00A85775" w:rsidRPr="00A85775" w:rsidRDefault="00A85775" w:rsidP="00A85775">
      <w:pPr>
        <w:ind w:left="1440"/>
      </w:pPr>
      <w:r>
        <w:t xml:space="preserve">- </w:t>
      </w:r>
      <w:r w:rsidRPr="00A85775">
        <w:t>Samodzielnie definiuje podstawowe pojęcia (FOMO, stres, dopamina, smog).</w:t>
      </w:r>
    </w:p>
    <w:p w14:paraId="76263FAC" w14:textId="5082AD93" w:rsidR="00A85775" w:rsidRPr="00A85775" w:rsidRDefault="00A85775" w:rsidP="00A85775">
      <w:pPr>
        <w:ind w:left="1440"/>
      </w:pPr>
      <w:r>
        <w:t xml:space="preserve">- </w:t>
      </w:r>
      <w:r w:rsidRPr="00A85775">
        <w:t>Wyjaśnia, dlaczego sen bez telefonu jest bardziej efektywny i jak działa „</w:t>
      </w:r>
      <w:proofErr w:type="spellStart"/>
      <w:r w:rsidRPr="00A85775">
        <w:t>smartfonowa</w:t>
      </w:r>
      <w:proofErr w:type="spellEnd"/>
      <w:r w:rsidRPr="00A85775">
        <w:t xml:space="preserve"> szyja”.</w:t>
      </w:r>
    </w:p>
    <w:p w14:paraId="346596BB" w14:textId="6A99CA3E" w:rsidR="00A85775" w:rsidRPr="00A85775" w:rsidRDefault="00A85775" w:rsidP="00A85775">
      <w:pPr>
        <w:ind w:left="1440"/>
      </w:pPr>
      <w:r>
        <w:t xml:space="preserve">- </w:t>
      </w:r>
      <w:r w:rsidRPr="00A85775">
        <w:t>Omawia zagrożenia płynące z picia napojów energetyzujących i e-papierosów.</w:t>
      </w:r>
    </w:p>
    <w:p w14:paraId="3854577B" w14:textId="2F17672E" w:rsidR="00A85775" w:rsidRPr="00A85775" w:rsidRDefault="00A85775" w:rsidP="00A85775">
      <w:pPr>
        <w:ind w:left="1440"/>
      </w:pPr>
      <w:r>
        <w:t xml:space="preserve">- </w:t>
      </w:r>
      <w:r w:rsidRPr="00A85775">
        <w:t>Rozpoznaje i poprawnie nazywa swoje stany emocjonalne oraz wskazuje minimum dwie techniki relaksacyjne.</w:t>
      </w:r>
    </w:p>
    <w:p w14:paraId="16ACD178" w14:textId="79939064" w:rsidR="00A85775" w:rsidRPr="00A85775" w:rsidRDefault="00A85775" w:rsidP="00A85775">
      <w:pPr>
        <w:ind w:left="1440"/>
      </w:pPr>
      <w:r>
        <w:t xml:space="preserve">- </w:t>
      </w:r>
      <w:r w:rsidRPr="00A85775">
        <w:t>Potrafi odczytać podstawowe informacje z etykiety (cukier, termin ważności) i zna podział Talerza Zdrowia.</w:t>
      </w:r>
    </w:p>
    <w:p w14:paraId="7EEC9C84" w14:textId="1636F1AA" w:rsidR="00A85775" w:rsidRPr="00A85775" w:rsidRDefault="00A85775" w:rsidP="00A85775">
      <w:pPr>
        <w:ind w:firstLine="708"/>
      </w:pPr>
      <w:r>
        <w:tab/>
        <w:t xml:space="preserve">- </w:t>
      </w:r>
      <w:r w:rsidRPr="00A85775">
        <w:t>Prawidłowo demonstruje sekwencję uciśnięć klatki piersiowej podczas RKO na fantomie.</w:t>
      </w:r>
    </w:p>
    <w:p w14:paraId="563D6F6F" w14:textId="77777777" w:rsidR="00A85775" w:rsidRPr="00A85775" w:rsidRDefault="00A85775" w:rsidP="00A85775">
      <w:pPr>
        <w:ind w:left="360"/>
      </w:pPr>
      <w:r w:rsidRPr="00A85775">
        <w:rPr>
          <w:b/>
          <w:bCs/>
        </w:rPr>
        <w:t>Stopień dobry (4):</w:t>
      </w:r>
    </w:p>
    <w:p w14:paraId="0DE8DC5B" w14:textId="763618FD" w:rsidR="00A85775" w:rsidRPr="00A85775" w:rsidRDefault="00A85775" w:rsidP="00A85775">
      <w:pPr>
        <w:ind w:left="1080"/>
      </w:pPr>
      <w:r>
        <w:t xml:space="preserve">- </w:t>
      </w:r>
      <w:r w:rsidRPr="00A85775">
        <w:t>Analizuje mechanizm uzależnienia behawioralnego i chemicznego w odniesieniu do układu nagrody.</w:t>
      </w:r>
    </w:p>
    <w:p w14:paraId="395A392B" w14:textId="2FD6CE64" w:rsidR="00A85775" w:rsidRPr="00A85775" w:rsidRDefault="00A85775" w:rsidP="00A85775">
      <w:pPr>
        <w:ind w:left="1080"/>
      </w:pPr>
      <w:r>
        <w:t xml:space="preserve">- </w:t>
      </w:r>
      <w:r w:rsidRPr="00A85775">
        <w:t>Charakteryzuje psychosomatyczne objawy przewlekłego stresu i dobiera odpowiednią metodę relaksacji do sytuacji.</w:t>
      </w:r>
    </w:p>
    <w:p w14:paraId="5550039B" w14:textId="6976100C" w:rsidR="00A85775" w:rsidRPr="00A85775" w:rsidRDefault="00A85775" w:rsidP="00A85775">
      <w:pPr>
        <w:ind w:left="1080"/>
      </w:pPr>
      <w:r>
        <w:lastRenderedPageBreak/>
        <w:t xml:space="preserve">- </w:t>
      </w:r>
      <w:r w:rsidRPr="00A85775">
        <w:t>Różnicuje chwilowe obniżenie nastroju od objawów klinicznej depresji u nastolatków.</w:t>
      </w:r>
    </w:p>
    <w:p w14:paraId="79A73B1B" w14:textId="06591400" w:rsidR="00A85775" w:rsidRPr="00A85775" w:rsidRDefault="00A85775" w:rsidP="00A85775">
      <w:pPr>
        <w:ind w:left="1440"/>
      </w:pPr>
      <w:r>
        <w:t xml:space="preserve">- </w:t>
      </w:r>
      <w:r w:rsidRPr="00A85775">
        <w:t>Potrafi samodzielnie skomponować pełnowartościowy, zdrowy jadłospis jednodniowy.</w:t>
      </w:r>
    </w:p>
    <w:p w14:paraId="1F9366EF" w14:textId="7E6744F4" w:rsidR="00A85775" w:rsidRPr="00A85775" w:rsidRDefault="00A85775" w:rsidP="00A85775">
      <w:pPr>
        <w:ind w:left="1080" w:firstLine="336"/>
      </w:pPr>
      <w:r>
        <w:t xml:space="preserve">- </w:t>
      </w:r>
      <w:r w:rsidRPr="00A85775">
        <w:t>Sprawnie posługuje się komunikatem „Ja” w symulowanym konflikcie klasowym.</w:t>
      </w:r>
    </w:p>
    <w:p w14:paraId="74E0967E" w14:textId="0DEE3A34" w:rsidR="00A85775" w:rsidRPr="00A85775" w:rsidRDefault="00A85775" w:rsidP="00A85775">
      <w:pPr>
        <w:ind w:left="1080"/>
      </w:pPr>
      <w:r>
        <w:t xml:space="preserve"> -</w:t>
      </w:r>
      <w:r w:rsidRPr="00A85775">
        <w:t>Wzorowo przeprowadza symulowaną rozmowę z dyspozytorem medycznym (112) oraz wykonuje pełne RKO.</w:t>
      </w:r>
    </w:p>
    <w:p w14:paraId="66FA5E66" w14:textId="77777777" w:rsidR="00A85775" w:rsidRPr="00A85775" w:rsidRDefault="00A85775" w:rsidP="00A85775">
      <w:pPr>
        <w:ind w:left="360"/>
      </w:pPr>
      <w:r w:rsidRPr="00A85775">
        <w:rPr>
          <w:b/>
          <w:bCs/>
        </w:rPr>
        <w:t>Stopień bardzo dobry (5):</w:t>
      </w:r>
    </w:p>
    <w:p w14:paraId="2E046E5C" w14:textId="15997B3E" w:rsidR="00A85775" w:rsidRPr="00A85775" w:rsidRDefault="00A85775" w:rsidP="00A85775">
      <w:pPr>
        <w:ind w:left="1440"/>
      </w:pPr>
      <w:r>
        <w:t xml:space="preserve">- </w:t>
      </w:r>
      <w:r w:rsidRPr="00A85775">
        <w:t>Planuje i wdraża w swoim życiu codziennym zasady higieny cyfrowej (zarządzanie czasem ekranowym).</w:t>
      </w:r>
    </w:p>
    <w:p w14:paraId="7B0A8A32" w14:textId="417BBA3F" w:rsidR="00A85775" w:rsidRPr="00A85775" w:rsidRDefault="00A85775" w:rsidP="00A85775">
      <w:pPr>
        <w:ind w:left="1080" w:firstLine="336"/>
      </w:pPr>
      <w:r>
        <w:t xml:space="preserve">- </w:t>
      </w:r>
      <w:r w:rsidRPr="00A85775">
        <w:t>Wykazuje postawę krytyczną wobec manipulacji marketingowych producentów żywności i używek.</w:t>
      </w:r>
    </w:p>
    <w:p w14:paraId="5E64AB01" w14:textId="4BB1665A" w:rsidR="00A85775" w:rsidRPr="00A85775" w:rsidRDefault="00A85775" w:rsidP="00A85775">
      <w:pPr>
        <w:ind w:left="1440"/>
      </w:pPr>
      <w:r>
        <w:t xml:space="preserve">- </w:t>
      </w:r>
      <w:r w:rsidRPr="00A85775">
        <w:t>Argumentuje znaczenie asertywności jako kluczowej kompetencji chroniącej przed presją rówieśniczą.</w:t>
      </w:r>
    </w:p>
    <w:p w14:paraId="57013588" w14:textId="5CE84F1F" w:rsidR="00A85775" w:rsidRPr="00A85775" w:rsidRDefault="00A85775" w:rsidP="00A85775">
      <w:pPr>
        <w:ind w:left="1080"/>
      </w:pPr>
      <w:r>
        <w:t xml:space="preserve">- </w:t>
      </w:r>
      <w:r w:rsidRPr="00A85775">
        <w:t>Wykazuje się głęboką empatią i wiedzą w zakresie wsparcia rówieśników cierpiących na zaburzenia odżywiania lub depresję.</w:t>
      </w:r>
    </w:p>
    <w:p w14:paraId="646F7905" w14:textId="0D84FBA5" w:rsidR="00A85775" w:rsidRPr="00A85775" w:rsidRDefault="00A85775" w:rsidP="00A85775">
      <w:pPr>
        <w:ind w:left="1080"/>
      </w:pPr>
      <w:r>
        <w:t xml:space="preserve"> - </w:t>
      </w:r>
      <w:r w:rsidRPr="00A85775">
        <w:t>Analizuje globalne i lokalne czynniki środowiskowe (smog, hałas) i proponuje realne działania ekologiczne dla swojego domu.</w:t>
      </w:r>
    </w:p>
    <w:p w14:paraId="2382B41F" w14:textId="137F1EDC" w:rsidR="00A85775" w:rsidRPr="00A85775" w:rsidRDefault="00A85775" w:rsidP="00A85775">
      <w:pPr>
        <w:ind w:left="1080"/>
      </w:pPr>
      <w:r>
        <w:t xml:space="preserve">- </w:t>
      </w:r>
      <w:r w:rsidRPr="00A85775">
        <w:t>Wykazuje pełną samodzielność i automatyzm w działaniach z zakresu pierwszej pomocy przedmedycznej.</w:t>
      </w:r>
    </w:p>
    <w:p w14:paraId="6844D40A" w14:textId="77777777" w:rsidR="00A85775" w:rsidRPr="00A85775" w:rsidRDefault="00A85775" w:rsidP="00A85775">
      <w:pPr>
        <w:ind w:left="360"/>
      </w:pPr>
      <w:r w:rsidRPr="00A85775">
        <w:rPr>
          <w:b/>
          <w:bCs/>
        </w:rPr>
        <w:t>Stopień celujący (6):</w:t>
      </w:r>
    </w:p>
    <w:p w14:paraId="3387681D" w14:textId="4D17FB92" w:rsidR="00A85775" w:rsidRPr="00A85775" w:rsidRDefault="00A85775" w:rsidP="00A85775">
      <w:pPr>
        <w:ind w:left="1080"/>
      </w:pPr>
      <w:r>
        <w:t xml:space="preserve">- </w:t>
      </w:r>
      <w:r w:rsidRPr="00A85775">
        <w:t xml:space="preserve">Wykazuje wyjątkowe zaangażowanie wykraczające poza program lekcji (np. realizacja autorskich </w:t>
      </w:r>
      <w:proofErr w:type="spellStart"/>
      <w:r w:rsidRPr="00A85775">
        <w:t>miniprojektów</w:t>
      </w:r>
      <w:proofErr w:type="spellEnd"/>
      <w:r w:rsidRPr="00A85775">
        <w:t xml:space="preserve"> prozdrowotnych dla społeczności szkolnej).</w:t>
      </w:r>
    </w:p>
    <w:p w14:paraId="6CB1EA43" w14:textId="1EEA35A8" w:rsidR="00A85775" w:rsidRPr="00A85775" w:rsidRDefault="00A85775" w:rsidP="00A85775">
      <w:pPr>
        <w:ind w:left="1080"/>
      </w:pPr>
      <w:r>
        <w:t xml:space="preserve">- </w:t>
      </w:r>
      <w:r w:rsidRPr="00A85775">
        <w:t>Inicjuje i moderuje dyskusje klasowe na tematy profilaktyczne, wykazując się dojrzałością i wysoką kulturą osobistą.</w:t>
      </w:r>
    </w:p>
    <w:p w14:paraId="0075025B" w14:textId="512D09A4" w:rsidR="00A85775" w:rsidRPr="00A85775" w:rsidRDefault="00A85775" w:rsidP="00A85775">
      <w:pPr>
        <w:ind w:left="1080"/>
      </w:pPr>
      <w:r>
        <w:t xml:space="preserve"> -</w:t>
      </w:r>
      <w:r w:rsidRPr="00A85775">
        <w:t>Stosuje zdobytą wiedzę w sposób interdyscyplinarny (łączy wiedzę z biologii, chemii i edukacji zdrowotnej).</w:t>
      </w:r>
    </w:p>
    <w:p w14:paraId="194DA3C1" w14:textId="6B50FA11" w:rsidR="00DB6ACC" w:rsidRPr="00A85775" w:rsidRDefault="00DB6ACC" w:rsidP="00DB6ACC">
      <w:pPr>
        <w:rPr>
          <w:b/>
          <w:bCs/>
        </w:rPr>
      </w:pPr>
    </w:p>
    <w:p w14:paraId="2CF07E4D" w14:textId="4DE395AD" w:rsidR="00A85775" w:rsidRPr="00A85775" w:rsidRDefault="00A85775" w:rsidP="00A85775">
      <w:pPr>
        <w:ind w:left="360"/>
      </w:pPr>
      <w:r w:rsidRPr="00A85775">
        <w:t>.</w:t>
      </w:r>
    </w:p>
    <w:p w14:paraId="212A0DB7" w14:textId="6A76180D" w:rsidR="00A85775" w:rsidRPr="00A85775" w:rsidRDefault="00A85775" w:rsidP="00A85775">
      <w:pPr>
        <w:rPr>
          <w:b/>
          <w:bCs/>
        </w:rPr>
      </w:pPr>
      <w:r w:rsidRPr="00A85775">
        <w:rPr>
          <w:b/>
          <w:bCs/>
        </w:rPr>
        <w:t>Uczniowie z ADHD / ADD (Zaburzenia koncentracji i nadpobudliwość):</w:t>
      </w:r>
    </w:p>
    <w:p w14:paraId="655CF2BB" w14:textId="77777777" w:rsidR="00A85775" w:rsidRPr="00A85775" w:rsidRDefault="00A85775" w:rsidP="00A85775">
      <w:pPr>
        <w:ind w:left="360"/>
      </w:pPr>
      <w:r w:rsidRPr="00A85775">
        <w:rPr>
          <w:b/>
          <w:bCs/>
        </w:rPr>
        <w:lastRenderedPageBreak/>
        <w:t>Struktura lekcji:</w:t>
      </w:r>
      <w:r w:rsidRPr="00A85775">
        <w:t xml:space="preserve"> Dzielenie każdego zadania (np. algorytmu pierwszej pomocy lub analizy jadłospisu) na mikro-etapy. Formułowanie jasnych, pojedynczych poleceń.</w:t>
      </w:r>
    </w:p>
    <w:p w14:paraId="39D8D430" w14:textId="77777777" w:rsidR="00A85775" w:rsidRPr="00A85775" w:rsidRDefault="00A85775" w:rsidP="00A85775">
      <w:pPr>
        <w:ind w:left="360"/>
      </w:pPr>
      <w:r w:rsidRPr="00A85775">
        <w:rPr>
          <w:b/>
          <w:bCs/>
        </w:rPr>
        <w:t>Potrzeba ruchu:</w:t>
      </w:r>
      <w:r w:rsidRPr="00A85775">
        <w:t xml:space="preserve"> Angażowanie ucznia w zadania techniczne i fizyczne: roznoszenie apteczek, ustawianie </w:t>
      </w:r>
      <w:proofErr w:type="spellStart"/>
      <w:r w:rsidRPr="00A85775">
        <w:t>fantoma</w:t>
      </w:r>
      <w:proofErr w:type="spellEnd"/>
      <w:r w:rsidRPr="00A85775">
        <w:t>, przygotowywanie stanowisk laboratoryjnych do badania cukru. Zgoda na kontrolowaną zmianę pozycji ciała (np. praca na stojąco przy stoliku w trakcie ćwiczeń z ergonomii).</w:t>
      </w:r>
    </w:p>
    <w:p w14:paraId="4E5110A0" w14:textId="77777777" w:rsidR="00A85775" w:rsidRPr="00A85775" w:rsidRDefault="00A85775" w:rsidP="00A85775">
      <w:pPr>
        <w:ind w:left="360"/>
      </w:pPr>
      <w:r w:rsidRPr="00A85775">
        <w:rPr>
          <w:b/>
          <w:bCs/>
        </w:rPr>
        <w:t>Bodźce cyfrowe:</w:t>
      </w:r>
      <w:r w:rsidRPr="00A85775">
        <w:t xml:space="preserve"> Przy tematach związanych z higieną cyfrową, ścisłe kontrolowanie czasu pracy z mediami; stosowanie fizycznych stoperów/</w:t>
      </w:r>
      <w:proofErr w:type="spellStart"/>
      <w:r w:rsidRPr="00A85775">
        <w:t>timerów</w:t>
      </w:r>
      <w:proofErr w:type="spellEnd"/>
      <w:r w:rsidRPr="00A85775">
        <w:t xml:space="preserve"> odliczających czas do końca zadania.</w:t>
      </w:r>
    </w:p>
    <w:p w14:paraId="16F7A624" w14:textId="77777777" w:rsidR="00A85775" w:rsidRPr="00A85775" w:rsidRDefault="00A85775" w:rsidP="00A85775">
      <w:pPr>
        <w:ind w:left="360"/>
      </w:pPr>
      <w:r w:rsidRPr="00A85775">
        <w:rPr>
          <w:b/>
          <w:bCs/>
        </w:rPr>
        <w:t>Formy pracy:</w:t>
      </w:r>
      <w:r w:rsidRPr="00A85775">
        <w:t xml:space="preserve"> Preferowanie dynamicznych metod warsztatowych (stacje zadaniowe, inscenizacje pierwszej pomocy) nad metodami podającymi (wykład).</w:t>
      </w:r>
    </w:p>
    <w:p w14:paraId="35AD68A7" w14:textId="77777777" w:rsidR="00A85775" w:rsidRPr="00A85775" w:rsidRDefault="00A85775" w:rsidP="00A85775">
      <w:pPr>
        <w:rPr>
          <w:b/>
          <w:bCs/>
        </w:rPr>
      </w:pPr>
      <w:r w:rsidRPr="00A85775">
        <w:rPr>
          <w:b/>
          <w:bCs/>
        </w:rPr>
        <w:t xml:space="preserve">3. Uczniowie ze Spektrum </w:t>
      </w:r>
      <w:proofErr w:type="spellStart"/>
      <w:r w:rsidRPr="00A85775">
        <w:rPr>
          <w:b/>
          <w:bCs/>
        </w:rPr>
        <w:t>Autizmu</w:t>
      </w:r>
      <w:proofErr w:type="spellEnd"/>
      <w:r w:rsidRPr="00A85775">
        <w:rPr>
          <w:b/>
          <w:bCs/>
        </w:rPr>
        <w:t xml:space="preserve"> (ASD / Zespół Aspergera):</w:t>
      </w:r>
    </w:p>
    <w:p w14:paraId="5894A3A3" w14:textId="77777777" w:rsidR="00A85775" w:rsidRPr="00A85775" w:rsidRDefault="00A85775" w:rsidP="00A85775">
      <w:pPr>
        <w:ind w:left="360"/>
      </w:pPr>
      <w:r w:rsidRPr="00A85775">
        <w:rPr>
          <w:b/>
          <w:bCs/>
        </w:rPr>
        <w:t>Komunikacja:</w:t>
      </w:r>
      <w:r w:rsidRPr="00A85775">
        <w:t xml:space="preserve"> Stosowanie wyłącznie komunikatów dosłownych. Unikanie metafor i sarkazmu podczas omawiania stanów emocjonalnych, stresu oraz konfliktów.</w:t>
      </w:r>
    </w:p>
    <w:p w14:paraId="59567D4E" w14:textId="77777777" w:rsidR="00A85775" w:rsidRPr="00A85775" w:rsidRDefault="00A85775" w:rsidP="00A85775">
      <w:pPr>
        <w:ind w:left="720"/>
      </w:pPr>
      <w:r w:rsidRPr="00A85775">
        <w:rPr>
          <w:b/>
          <w:bCs/>
        </w:rPr>
        <w:t>Przewidywalność:</w:t>
      </w:r>
      <w:r w:rsidRPr="00A85775">
        <w:t xml:space="preserve"> Zapoznanie ucznia na początku lekcji z dokładnym planem działania (np. </w:t>
      </w:r>
      <w:r w:rsidRPr="00A85775">
        <w:rPr>
          <w:i/>
          <w:iCs/>
        </w:rPr>
        <w:t>„1. Oglądamy film, 2. Ćwiczymy w parach, 3. Pakujemy apteczkę”</w:t>
      </w:r>
      <w:r w:rsidRPr="00A85775">
        <w:t>). Uprzedzanie o prezentacjach wideo czy głośniejszych dźwiękach (np. przy temacie o hałasie).</w:t>
      </w:r>
    </w:p>
    <w:p w14:paraId="6611F20D" w14:textId="77777777" w:rsidR="00A85775" w:rsidRPr="00A85775" w:rsidRDefault="00A85775" w:rsidP="00A85775">
      <w:pPr>
        <w:ind w:left="360"/>
      </w:pPr>
      <w:r w:rsidRPr="00A85775">
        <w:rPr>
          <w:b/>
          <w:bCs/>
        </w:rPr>
        <w:t>Praca w parach/grupach:</w:t>
      </w:r>
      <w:r w:rsidRPr="00A85775">
        <w:t xml:space="preserve"> Ostrożne dobieranie partnerów do zadań takich jak odgrywanie scenek asertywności lub ćwiczenia pozycji bezpiecznej na macie. Parowanie wyłącznie z uczniami o wysokim poziomie empatii, za zgodą ucznia ze SPE. Możliwość pracy samodzielnej jako alternatywy.</w:t>
      </w:r>
    </w:p>
    <w:p w14:paraId="597FB8F5" w14:textId="77777777" w:rsidR="00A85775" w:rsidRPr="00A85775" w:rsidRDefault="00A85775" w:rsidP="00A85775">
      <w:pPr>
        <w:ind w:left="360"/>
      </w:pPr>
      <w:proofErr w:type="spellStart"/>
      <w:r w:rsidRPr="00A85775">
        <w:rPr>
          <w:b/>
          <w:bCs/>
        </w:rPr>
        <w:t>Przebodźcowanie</w:t>
      </w:r>
      <w:proofErr w:type="spellEnd"/>
      <w:r w:rsidRPr="00A85775">
        <w:rPr>
          <w:b/>
          <w:bCs/>
        </w:rPr>
        <w:t>:</w:t>
      </w:r>
      <w:r w:rsidRPr="00A85775">
        <w:t xml:space="preserve"> Zapewnienie prawa do używania słuchawek wygłuszających podczas pracy zespołowej lub dyskusji, jeśli generowany jest wysoki poziom hałasu. Akceptacja potrzeby chwilowego wyciszenia się ucznia w wyznaczonej strefie.</w:t>
      </w:r>
    </w:p>
    <w:p w14:paraId="13E77FD9" w14:textId="04BF0504" w:rsidR="00A85775" w:rsidRPr="00A85775" w:rsidRDefault="00A85775" w:rsidP="00A85775"/>
    <w:p w14:paraId="29D2730D" w14:textId="6ABE1BFE" w:rsidR="00A85775" w:rsidRPr="00A85775" w:rsidRDefault="00A85775" w:rsidP="00A85775">
      <w:pPr>
        <w:ind w:left="1080"/>
      </w:pPr>
      <w:r>
        <w:t>-</w:t>
      </w:r>
      <w:r w:rsidRPr="00A85775">
        <w:t>Odróżnia asertywną odmowę od zachowania agresywnego lub uległego (może to wykazać w formie pisemnej lub poprzez wskazanie właściwego dialogu).</w:t>
      </w:r>
    </w:p>
    <w:p w14:paraId="09949510" w14:textId="1A44D8CF" w:rsidR="00A85775" w:rsidRPr="00A85775" w:rsidRDefault="00A85775" w:rsidP="00A85775">
      <w:pPr>
        <w:ind w:left="1080"/>
      </w:pPr>
      <w:r>
        <w:t>-</w:t>
      </w:r>
      <w:r w:rsidRPr="00A85775">
        <w:t>Wskazuje różnice między zwykłym smutkiem a objawami wymagającymi kontaktu z psychologiem (depresja).</w:t>
      </w:r>
    </w:p>
    <w:p w14:paraId="24274A66" w14:textId="16704566" w:rsidR="00A85775" w:rsidRPr="00A85775" w:rsidRDefault="00A85775" w:rsidP="00A85775">
      <w:pPr>
        <w:ind w:left="1080"/>
      </w:pPr>
      <w:r>
        <w:t xml:space="preserve">- </w:t>
      </w:r>
      <w:r w:rsidRPr="00A85775">
        <w:t>Samodzielnie wybiera zdrowe produkty i potrafi złożyć z nich prosty, jednodniowy posiłek.</w:t>
      </w:r>
    </w:p>
    <w:p w14:paraId="125DFEC1" w14:textId="769B2E6C" w:rsidR="00A85775" w:rsidRPr="00A85775" w:rsidRDefault="00A85775" w:rsidP="00A85775">
      <w:pPr>
        <w:ind w:left="1080"/>
      </w:pPr>
      <w:r>
        <w:t>-</w:t>
      </w:r>
      <w:r w:rsidRPr="00A85775">
        <w:t>Zna algorytm wezwania pomocy (co powiedzieć dyspozytorowi) i potrafi go odtworzyć przy użyciu karty pomocniczej.</w:t>
      </w:r>
    </w:p>
    <w:p w14:paraId="3B02E178" w14:textId="77777777" w:rsidR="00A85775" w:rsidRPr="00A85775" w:rsidRDefault="00A85775" w:rsidP="00A85775">
      <w:pPr>
        <w:ind w:left="360"/>
      </w:pPr>
      <w:r w:rsidRPr="00A85775">
        <w:rPr>
          <w:b/>
          <w:bCs/>
        </w:rPr>
        <w:lastRenderedPageBreak/>
        <w:t>Stopień bardzo dobry (5):</w:t>
      </w:r>
    </w:p>
    <w:p w14:paraId="78908AA3" w14:textId="3A50ED28" w:rsidR="00A85775" w:rsidRPr="00A85775" w:rsidRDefault="00A85775" w:rsidP="00A85775">
      <w:pPr>
        <w:ind w:left="1080"/>
      </w:pPr>
      <w:r>
        <w:t>-</w:t>
      </w:r>
      <w:r w:rsidRPr="00A85775">
        <w:t>Samodzielnie analizuje i wyciąga wnioski na temat mechanizmów manipulacji w sieci i działania algorytmów.</w:t>
      </w:r>
    </w:p>
    <w:p w14:paraId="5C238B72" w14:textId="4DA6DE30" w:rsidR="00A85775" w:rsidRPr="00A85775" w:rsidRDefault="00A85775" w:rsidP="00A85775">
      <w:pPr>
        <w:ind w:left="1080"/>
      </w:pPr>
      <w:r>
        <w:t>-</w:t>
      </w:r>
      <w:r w:rsidRPr="00A85775">
        <w:t xml:space="preserve">Potrafi uzasadnić destrukcyjny wpływ dopaminowej pętli uzależnienia w kontekście gier i </w:t>
      </w:r>
      <w:proofErr w:type="spellStart"/>
      <w:r w:rsidRPr="00A85775">
        <w:t>social</w:t>
      </w:r>
      <w:proofErr w:type="spellEnd"/>
      <w:r w:rsidRPr="00A85775">
        <w:t xml:space="preserve"> mediów.</w:t>
      </w:r>
    </w:p>
    <w:p w14:paraId="5AA9748C" w14:textId="15A6BC4B" w:rsidR="00A85775" w:rsidRPr="00A85775" w:rsidRDefault="00A85775" w:rsidP="00A85775">
      <w:pPr>
        <w:ind w:left="1080"/>
      </w:pPr>
      <w:r>
        <w:t>-</w:t>
      </w:r>
      <w:r w:rsidRPr="00A85775">
        <w:t>Komponuje pełny, zbilansowany jadłospis dobowy, uwzględniając ukryte zagrożenia w żywności przetworzonej (cukier, tłuszcze trans).</w:t>
      </w:r>
    </w:p>
    <w:p w14:paraId="31E8FA6C" w14:textId="77777777" w:rsidR="00A85775" w:rsidRPr="00A85775" w:rsidRDefault="00A85775" w:rsidP="00A85775">
      <w:pPr>
        <w:ind w:left="1080"/>
      </w:pPr>
      <w:r w:rsidRPr="00A85775">
        <w:t>Wzorowo demonstruje pełną procedurę pierwszej pomocy (BLS i pozycja bezpieczna) w parze z wybranym uczniem lub na fantomie.</w:t>
      </w:r>
    </w:p>
    <w:p w14:paraId="51DBD9B9" w14:textId="77777777" w:rsidR="00A85775" w:rsidRPr="00A85775" w:rsidRDefault="00A85775" w:rsidP="00A85775">
      <w:pPr>
        <w:ind w:left="1080"/>
      </w:pPr>
      <w:r w:rsidRPr="00A85775">
        <w:t>Przejawia pełne zrozumienie dla problemów zdrowotnych innych osób (tolerancja, empatia, unikanie hejtu).</w:t>
      </w:r>
    </w:p>
    <w:p w14:paraId="7A3C7BE6" w14:textId="77777777" w:rsidR="00A85775" w:rsidRPr="00A85775" w:rsidRDefault="00A85775" w:rsidP="00A85775">
      <w:pPr>
        <w:ind w:left="360"/>
      </w:pPr>
      <w:r w:rsidRPr="00A85775">
        <w:rPr>
          <w:b/>
          <w:bCs/>
        </w:rPr>
        <w:t>Stopień celujący (6):</w:t>
      </w:r>
    </w:p>
    <w:p w14:paraId="7D6A23C2" w14:textId="38924F74" w:rsidR="00A85775" w:rsidRPr="00A85775" w:rsidRDefault="00A85775" w:rsidP="00A85775">
      <w:pPr>
        <w:ind w:left="1080"/>
      </w:pPr>
      <w:r>
        <w:t>-</w:t>
      </w:r>
      <w:r w:rsidRPr="00A85775">
        <w:t>Wykracza poza podstawowy program (np. przygotowuje dwujęzyczny plakat o pierwszej pomocy dla uczniów cudzoziemskich w szkole).</w:t>
      </w:r>
    </w:p>
    <w:p w14:paraId="6BEAB765" w14:textId="5FFEF68C" w:rsidR="00A85775" w:rsidRPr="00A85775" w:rsidRDefault="00A85775" w:rsidP="00A85775">
      <w:pPr>
        <w:ind w:left="1080"/>
      </w:pPr>
      <w:r>
        <w:t>-</w:t>
      </w:r>
      <w:r w:rsidRPr="00A85775">
        <w:t xml:space="preserve">Samodzielnie poszukuje rozwiązań z zakresu ekologii domowej i zdrowia środowiskowego, wdrażając je w formie </w:t>
      </w:r>
      <w:proofErr w:type="spellStart"/>
      <w:r w:rsidRPr="00A85775">
        <w:t>miniprojektu</w:t>
      </w:r>
      <w:proofErr w:type="spellEnd"/>
      <w:r w:rsidRPr="00A85775">
        <w:t>.</w:t>
      </w:r>
    </w:p>
    <w:p w14:paraId="65F8B5CD" w14:textId="77777777" w:rsidR="00837F30" w:rsidRDefault="00A85775" w:rsidP="00837F30">
      <w:pPr>
        <w:ind w:left="1080"/>
      </w:pPr>
      <w:r>
        <w:t>-</w:t>
      </w:r>
      <w:r w:rsidRPr="00A85775">
        <w:t>Wykazuje się wyjątkową dojrzałością w podejściu do zdrowia własnego i innych, stanowiąc przykład postawy prozdrowotnej w klasie</w:t>
      </w:r>
    </w:p>
    <w:p w14:paraId="3551060E" w14:textId="32EDC058" w:rsidR="00A85775" w:rsidRPr="00A85775" w:rsidRDefault="00A85775" w:rsidP="00837F30">
      <w:pPr>
        <w:ind w:left="1080"/>
      </w:pPr>
      <w:r w:rsidRPr="00A85775">
        <w:t>CZĘŚĆ II: Wymagania edukacyjne na poszczególne stopnie dla uczniów z Orzeczeniami</w:t>
      </w:r>
    </w:p>
    <w:p w14:paraId="006216D0" w14:textId="77777777" w:rsidR="00A85775" w:rsidRPr="00A85775" w:rsidRDefault="00A85775" w:rsidP="00A85775">
      <w:r w:rsidRPr="00A85775">
        <w:rPr>
          <w:i/>
          <w:iCs/>
        </w:rPr>
        <w:t>Wymagania te zostały dostosowane funkcjonalnie – nie rezygnują z kluczowych celów bezpieczeństwa i profilaktyki zdrowotnej, ale upraszczają wymagany poziom abstrakcji i samodzielności językowej.</w:t>
      </w:r>
    </w:p>
    <w:p w14:paraId="4E11E73A" w14:textId="77777777" w:rsidR="00A85775" w:rsidRPr="00A85775" w:rsidRDefault="00A85775" w:rsidP="00A85775">
      <w:pPr>
        <w:rPr>
          <w:b/>
          <w:bCs/>
        </w:rPr>
      </w:pPr>
      <w:r w:rsidRPr="00A85775">
        <w:rPr>
          <w:b/>
          <w:bCs/>
        </w:rPr>
        <w:t>Stopień dopuszczający (2)</w:t>
      </w:r>
    </w:p>
    <w:p w14:paraId="1FE088B8" w14:textId="77777777" w:rsidR="00A85775" w:rsidRPr="00A85775" w:rsidRDefault="00A85775" w:rsidP="00A85775">
      <w:pPr>
        <w:numPr>
          <w:ilvl w:val="0"/>
          <w:numId w:val="12"/>
        </w:numPr>
      </w:pPr>
      <w:r w:rsidRPr="00A85775">
        <w:rPr>
          <w:b/>
          <w:bCs/>
        </w:rPr>
        <w:t>Higiena cyfrowa:</w:t>
      </w:r>
      <w:r w:rsidRPr="00A85775">
        <w:t xml:space="preserve"> Uczeń wie i wskazuje (np. na obrazku), że nie należy korzystać z telefonu bezpośrednio przed snem.</w:t>
      </w:r>
    </w:p>
    <w:p w14:paraId="03E9CB3F" w14:textId="77777777" w:rsidR="00A85775" w:rsidRPr="00A85775" w:rsidRDefault="00A85775" w:rsidP="00A85775">
      <w:pPr>
        <w:numPr>
          <w:ilvl w:val="0"/>
          <w:numId w:val="12"/>
        </w:numPr>
      </w:pPr>
      <w:r w:rsidRPr="00A85775">
        <w:rPr>
          <w:b/>
          <w:bCs/>
        </w:rPr>
        <w:t>Profilaktyka uzależnień:</w:t>
      </w:r>
      <w:r w:rsidRPr="00A85775">
        <w:t xml:space="preserve"> Rozpoznaje i nazywa substancje oraz produkty zakazane dla dzieci (e-papierosy, energetyki, alkohol).</w:t>
      </w:r>
    </w:p>
    <w:p w14:paraId="3B26DF8B" w14:textId="77777777" w:rsidR="00A85775" w:rsidRPr="00A85775" w:rsidRDefault="00A85775" w:rsidP="00A85775">
      <w:pPr>
        <w:numPr>
          <w:ilvl w:val="0"/>
          <w:numId w:val="12"/>
        </w:numPr>
      </w:pPr>
      <w:r w:rsidRPr="00A85775">
        <w:rPr>
          <w:b/>
          <w:bCs/>
        </w:rPr>
        <w:t>Zdrowie psychiczne:</w:t>
      </w:r>
      <w:r w:rsidRPr="00A85775">
        <w:t xml:space="preserve"> Potrafi wybrać z zestawu piktogramów emocję złości, smutku i radości.</w:t>
      </w:r>
    </w:p>
    <w:p w14:paraId="5D5A9F0D" w14:textId="77777777" w:rsidR="00A85775" w:rsidRPr="00A85775" w:rsidRDefault="00A85775" w:rsidP="00A85775">
      <w:pPr>
        <w:numPr>
          <w:ilvl w:val="0"/>
          <w:numId w:val="12"/>
        </w:numPr>
      </w:pPr>
      <w:r w:rsidRPr="00A85775">
        <w:rPr>
          <w:b/>
          <w:bCs/>
        </w:rPr>
        <w:t>Odżywianie:</w:t>
      </w:r>
      <w:r w:rsidRPr="00A85775">
        <w:t xml:space="preserve"> Odróżnia produkt zdrowy (np. jabłko) od produktu niezdrowego (np. chipsy) po wskazaniu przez nauczyciela.</w:t>
      </w:r>
    </w:p>
    <w:p w14:paraId="7894A177" w14:textId="77777777" w:rsidR="00A85775" w:rsidRPr="00A85775" w:rsidRDefault="00A85775" w:rsidP="00A85775">
      <w:pPr>
        <w:numPr>
          <w:ilvl w:val="0"/>
          <w:numId w:val="12"/>
        </w:numPr>
      </w:pPr>
      <w:r w:rsidRPr="00A85775">
        <w:rPr>
          <w:b/>
          <w:bCs/>
        </w:rPr>
        <w:t>Pierwsza pomoc:</w:t>
      </w:r>
      <w:r w:rsidRPr="00A85775">
        <w:t xml:space="preserve"> Zna i potrafi samodzielnie wymienić ogólny numer alarmowy </w:t>
      </w:r>
      <w:r w:rsidRPr="00A85775">
        <w:rPr>
          <w:b/>
          <w:bCs/>
        </w:rPr>
        <w:t>112</w:t>
      </w:r>
      <w:r w:rsidRPr="00A85775">
        <w:t>.</w:t>
      </w:r>
    </w:p>
    <w:p w14:paraId="79035A13" w14:textId="77777777" w:rsidR="00A85775" w:rsidRPr="00A85775" w:rsidRDefault="00A85775" w:rsidP="00A85775">
      <w:pPr>
        <w:rPr>
          <w:b/>
          <w:bCs/>
        </w:rPr>
      </w:pPr>
      <w:r w:rsidRPr="00A85775">
        <w:rPr>
          <w:b/>
          <w:bCs/>
        </w:rPr>
        <w:lastRenderedPageBreak/>
        <w:t>Stopień dostateczny (3)</w:t>
      </w:r>
    </w:p>
    <w:p w14:paraId="10A370E2" w14:textId="77777777" w:rsidR="00A85775" w:rsidRPr="00A85775" w:rsidRDefault="00A85775" w:rsidP="00A85775">
      <w:pPr>
        <w:numPr>
          <w:ilvl w:val="0"/>
          <w:numId w:val="13"/>
        </w:numPr>
      </w:pPr>
      <w:r w:rsidRPr="00A85775">
        <w:rPr>
          <w:b/>
          <w:bCs/>
        </w:rPr>
        <w:t>Higiena cyfrowa:</w:t>
      </w:r>
      <w:r w:rsidRPr="00A85775">
        <w:t xml:space="preserve"> Wyjaśnia w prosty sposób, dlaczego „</w:t>
      </w:r>
      <w:proofErr w:type="spellStart"/>
      <w:r w:rsidRPr="00A85775">
        <w:t>smartfonowa</w:t>
      </w:r>
      <w:proofErr w:type="spellEnd"/>
      <w:r w:rsidRPr="00A85775">
        <w:t xml:space="preserve"> szyja” jest szkodliwa dla kręgosłupa (pokazuje właściwą postawę ciała).</w:t>
      </w:r>
    </w:p>
    <w:p w14:paraId="692E49D1" w14:textId="77777777" w:rsidR="00A85775" w:rsidRPr="00A85775" w:rsidRDefault="00A85775" w:rsidP="00A85775">
      <w:pPr>
        <w:numPr>
          <w:ilvl w:val="0"/>
          <w:numId w:val="13"/>
        </w:numPr>
      </w:pPr>
      <w:r w:rsidRPr="00A85775">
        <w:rPr>
          <w:b/>
          <w:bCs/>
        </w:rPr>
        <w:t>Profilaktyka uzależnień:</w:t>
      </w:r>
      <w:r w:rsidRPr="00A85775">
        <w:t xml:space="preserve"> Wie, że napoje energetyzujące szkodzą na serce, a e-papierosy niszczą płuca.</w:t>
      </w:r>
    </w:p>
    <w:p w14:paraId="2FD2CE37" w14:textId="77777777" w:rsidR="00A85775" w:rsidRPr="00A85775" w:rsidRDefault="00A85775" w:rsidP="00A85775">
      <w:pPr>
        <w:numPr>
          <w:ilvl w:val="0"/>
          <w:numId w:val="13"/>
        </w:numPr>
      </w:pPr>
      <w:r w:rsidRPr="00A85775">
        <w:rPr>
          <w:b/>
          <w:bCs/>
        </w:rPr>
        <w:t>Zdrowie psychiczne:</w:t>
      </w:r>
      <w:r w:rsidRPr="00A85775">
        <w:t xml:space="preserve"> Wskazuje przynajmniej jeden prosty sposób na uspokojenie się w stresie (np. głęboki wdech-wydech).</w:t>
      </w:r>
    </w:p>
    <w:p w14:paraId="453DCE0D" w14:textId="77777777" w:rsidR="00A85775" w:rsidRPr="00A85775" w:rsidRDefault="00A85775" w:rsidP="00A85775">
      <w:pPr>
        <w:numPr>
          <w:ilvl w:val="0"/>
          <w:numId w:val="13"/>
        </w:numPr>
      </w:pPr>
      <w:r w:rsidRPr="00A85775">
        <w:rPr>
          <w:b/>
          <w:bCs/>
        </w:rPr>
        <w:t>Odżywianie:</w:t>
      </w:r>
      <w:r w:rsidRPr="00A85775">
        <w:t xml:space="preserve"> Potrafi z pomocą nauczyciela wskazać na Talerzu Zdrowia miejsce dla warzyw i owoców.</w:t>
      </w:r>
    </w:p>
    <w:p w14:paraId="6F1699CB" w14:textId="77777777" w:rsidR="00A85775" w:rsidRPr="00A85775" w:rsidRDefault="00A85775" w:rsidP="00A85775">
      <w:pPr>
        <w:numPr>
          <w:ilvl w:val="0"/>
          <w:numId w:val="13"/>
        </w:numPr>
      </w:pPr>
      <w:r w:rsidRPr="00A85775">
        <w:rPr>
          <w:b/>
          <w:bCs/>
        </w:rPr>
        <w:t>Pierwsza pomoc:</w:t>
      </w:r>
      <w:r w:rsidRPr="00A85775">
        <w:t xml:space="preserve"> Potrafi wezwać pomoc przez telefon według podanego na kartce szablonu rozmowy; potrafi ułożyć kolegę w pozycji bocznej z pomocą instrukcji nauczyciela.</w:t>
      </w:r>
    </w:p>
    <w:p w14:paraId="5116EF1D" w14:textId="77777777" w:rsidR="00A85775" w:rsidRPr="00A85775" w:rsidRDefault="00A85775" w:rsidP="00A85775">
      <w:pPr>
        <w:rPr>
          <w:b/>
          <w:bCs/>
        </w:rPr>
      </w:pPr>
      <w:r w:rsidRPr="00A85775">
        <w:rPr>
          <w:b/>
          <w:bCs/>
        </w:rPr>
        <w:t>Stopień dobry (4)</w:t>
      </w:r>
    </w:p>
    <w:p w14:paraId="77E01ACD" w14:textId="77777777" w:rsidR="00A85775" w:rsidRPr="00A85775" w:rsidRDefault="00A85775" w:rsidP="00A85775">
      <w:pPr>
        <w:numPr>
          <w:ilvl w:val="0"/>
          <w:numId w:val="14"/>
        </w:numPr>
      </w:pPr>
      <w:r w:rsidRPr="00A85775">
        <w:rPr>
          <w:b/>
          <w:bCs/>
        </w:rPr>
        <w:t>Higiena cyfrowa:</w:t>
      </w:r>
      <w:r w:rsidRPr="00A85775">
        <w:t xml:space="preserve"> Rozumie pojęcie </w:t>
      </w:r>
      <w:proofErr w:type="spellStart"/>
      <w:r w:rsidRPr="00A85775">
        <w:t>przebodźcowania</w:t>
      </w:r>
      <w:proofErr w:type="spellEnd"/>
      <w:r w:rsidRPr="00A85775">
        <w:t xml:space="preserve"> i potrafi wymienić dwie alternatywne formy spędzania czasu wolnego bez ekranu.</w:t>
      </w:r>
    </w:p>
    <w:p w14:paraId="6B71208F" w14:textId="77777777" w:rsidR="00A85775" w:rsidRPr="00A85775" w:rsidRDefault="00A85775" w:rsidP="00A85775">
      <w:pPr>
        <w:numPr>
          <w:ilvl w:val="0"/>
          <w:numId w:val="14"/>
        </w:numPr>
      </w:pPr>
      <w:r w:rsidRPr="00A85775">
        <w:rPr>
          <w:b/>
          <w:bCs/>
        </w:rPr>
        <w:t>Profilaktyka uzależnień:</w:t>
      </w:r>
      <w:r w:rsidRPr="00A85775">
        <w:t xml:space="preserve"> Rozróżnia pojęcia uzależnienia od komputera/gier oraz uzależnienia od substancji (nikotyna, alkohol). Potrafi odmówić rówieśnikowi, mówiąc „nie”.</w:t>
      </w:r>
    </w:p>
    <w:p w14:paraId="6DFAF1FA" w14:textId="77777777" w:rsidR="00A85775" w:rsidRPr="00A85775" w:rsidRDefault="00A85775" w:rsidP="00A85775">
      <w:pPr>
        <w:numPr>
          <w:ilvl w:val="0"/>
          <w:numId w:val="14"/>
        </w:numPr>
      </w:pPr>
      <w:r w:rsidRPr="00A85775">
        <w:rPr>
          <w:b/>
          <w:bCs/>
        </w:rPr>
        <w:t>Zdrowie psychiczne:</w:t>
      </w:r>
      <w:r w:rsidRPr="00A85775">
        <w:t xml:space="preserve"> Zna numery telefonów zaufania dla dzieci (np. 116 111) i wie, w jakiej sytuacji z nich skorzystać.</w:t>
      </w:r>
    </w:p>
    <w:p w14:paraId="4F21F08A" w14:textId="77777777" w:rsidR="00A85775" w:rsidRPr="00A85775" w:rsidRDefault="00A85775" w:rsidP="00A85775">
      <w:pPr>
        <w:numPr>
          <w:ilvl w:val="0"/>
          <w:numId w:val="14"/>
        </w:numPr>
      </w:pPr>
      <w:r w:rsidRPr="00A85775">
        <w:rPr>
          <w:b/>
          <w:bCs/>
        </w:rPr>
        <w:t>Odżywianie:</w:t>
      </w:r>
      <w:r w:rsidRPr="00A85775">
        <w:t xml:space="preserve"> Samodzielnie odczytuje z etykiety informację o zawartości cukru w danym napoju.</w:t>
      </w:r>
    </w:p>
    <w:p w14:paraId="6415CD8D" w14:textId="77777777" w:rsidR="00A85775" w:rsidRPr="00A85775" w:rsidRDefault="00A85775" w:rsidP="00A85775">
      <w:pPr>
        <w:numPr>
          <w:ilvl w:val="0"/>
          <w:numId w:val="14"/>
        </w:numPr>
      </w:pPr>
      <w:r w:rsidRPr="00A85775">
        <w:rPr>
          <w:b/>
          <w:bCs/>
        </w:rPr>
        <w:t>Pierwsza pomoc:</w:t>
      </w:r>
      <w:r w:rsidRPr="00A85775">
        <w:t xml:space="preserve"> Samodzielnie wykonuje sekwencję uciśnięć na fantomie (30 uciśnięć) oraz bezbłędnie układa poszkodowanego w pozycji bezpiecznej.</w:t>
      </w:r>
    </w:p>
    <w:p w14:paraId="337B77E2" w14:textId="77777777" w:rsidR="00A85775" w:rsidRPr="00A85775" w:rsidRDefault="00A85775" w:rsidP="00A85775">
      <w:pPr>
        <w:rPr>
          <w:b/>
          <w:bCs/>
        </w:rPr>
      </w:pPr>
      <w:r w:rsidRPr="00A85775">
        <w:rPr>
          <w:b/>
          <w:bCs/>
        </w:rPr>
        <w:t>Stopień bardzo dobry (5)</w:t>
      </w:r>
    </w:p>
    <w:p w14:paraId="22B2F4E4" w14:textId="77777777" w:rsidR="00A85775" w:rsidRPr="00A85775" w:rsidRDefault="00A85775" w:rsidP="00A85775">
      <w:pPr>
        <w:numPr>
          <w:ilvl w:val="0"/>
          <w:numId w:val="15"/>
        </w:numPr>
      </w:pPr>
      <w:r w:rsidRPr="00A85775">
        <w:rPr>
          <w:b/>
          <w:bCs/>
        </w:rPr>
        <w:t>Higiena cyfrowa:</w:t>
      </w:r>
      <w:r w:rsidRPr="00A85775">
        <w:t xml:space="preserve"> Samodzielnie planuje swój plan dnia uwzględniający odpowiednią długość snu bez urządzeń elektronicznych.</w:t>
      </w:r>
    </w:p>
    <w:p w14:paraId="466995DC" w14:textId="77777777" w:rsidR="00A85775" w:rsidRPr="00A85775" w:rsidRDefault="00A85775" w:rsidP="00A85775">
      <w:pPr>
        <w:numPr>
          <w:ilvl w:val="0"/>
          <w:numId w:val="15"/>
        </w:numPr>
      </w:pPr>
      <w:r w:rsidRPr="00A85775">
        <w:rPr>
          <w:b/>
          <w:bCs/>
        </w:rPr>
        <w:t>Profilaktyka uzależnień:</w:t>
      </w:r>
      <w:r w:rsidRPr="00A85775">
        <w:t xml:space="preserve"> Omawia szkodliwość energetyków i e-papierosów w oparciu o poznane fakty naukowe; modeluje postawę asertywną w grupie.</w:t>
      </w:r>
    </w:p>
    <w:p w14:paraId="5BA6FA41" w14:textId="77777777" w:rsidR="00A85775" w:rsidRPr="00A85775" w:rsidRDefault="00A85775" w:rsidP="00A85775">
      <w:pPr>
        <w:numPr>
          <w:ilvl w:val="0"/>
          <w:numId w:val="15"/>
        </w:numPr>
      </w:pPr>
      <w:r w:rsidRPr="00A85775">
        <w:rPr>
          <w:b/>
          <w:bCs/>
        </w:rPr>
        <w:t>Zdrowie psychiczne:</w:t>
      </w:r>
      <w:r w:rsidRPr="00A85775">
        <w:t xml:space="preserve"> Potrafi poprawnie zastosować komunikat „Ja” w celu uniknięcia kłótni (np. „Jestem zły, kiedy zabierasz mój długopis”).</w:t>
      </w:r>
    </w:p>
    <w:p w14:paraId="2FDB6795" w14:textId="77777777" w:rsidR="00A85775" w:rsidRPr="00A85775" w:rsidRDefault="00A85775" w:rsidP="00A85775">
      <w:pPr>
        <w:numPr>
          <w:ilvl w:val="0"/>
          <w:numId w:val="15"/>
        </w:numPr>
      </w:pPr>
      <w:r w:rsidRPr="00A85775">
        <w:rPr>
          <w:b/>
          <w:bCs/>
        </w:rPr>
        <w:t>Odżywianie:</w:t>
      </w:r>
      <w:r w:rsidRPr="00A85775">
        <w:t xml:space="preserve"> Potrafi samodzielnie skomponować zdrowe drugie śniadanie do szkoły w oparciu o zasady Talerza Zdrowia.</w:t>
      </w:r>
    </w:p>
    <w:p w14:paraId="0F217C0D" w14:textId="77777777" w:rsidR="00A85775" w:rsidRPr="00A85775" w:rsidRDefault="00A85775" w:rsidP="00A85775">
      <w:pPr>
        <w:numPr>
          <w:ilvl w:val="0"/>
          <w:numId w:val="15"/>
        </w:numPr>
      </w:pPr>
      <w:r w:rsidRPr="00A85775">
        <w:rPr>
          <w:b/>
          <w:bCs/>
        </w:rPr>
        <w:lastRenderedPageBreak/>
        <w:t>Pierwsza pomoc:</w:t>
      </w:r>
      <w:r w:rsidRPr="00A85775">
        <w:t xml:space="preserve"> Wykazuje pełną samodzielność i automatyzm w symulowanej akcji ratunkowej (bezpieczeństwo -&gt; ocena przytomności -&gt; wezwanie pomocy -&gt; RKO -&gt; pozycja boczna).</w:t>
      </w:r>
    </w:p>
    <w:p w14:paraId="12A0A5B0" w14:textId="77777777" w:rsidR="00A85775" w:rsidRPr="00A85775" w:rsidRDefault="00A85775" w:rsidP="00A85775">
      <w:pPr>
        <w:rPr>
          <w:b/>
          <w:bCs/>
        </w:rPr>
      </w:pPr>
      <w:r w:rsidRPr="00A85775">
        <w:rPr>
          <w:b/>
          <w:bCs/>
        </w:rPr>
        <w:t>Stopień celujący (6)</w:t>
      </w:r>
    </w:p>
    <w:p w14:paraId="73A65656" w14:textId="48EBDB79" w:rsidR="00A85775" w:rsidRPr="00A85775" w:rsidRDefault="00A85775" w:rsidP="00A85775">
      <w:pPr>
        <w:numPr>
          <w:ilvl w:val="0"/>
          <w:numId w:val="16"/>
        </w:numPr>
      </w:pPr>
      <w:r w:rsidRPr="00A85775">
        <w:rPr>
          <w:b/>
          <w:bCs/>
        </w:rPr>
        <w:t>Postawa i zaangażowanie:</w:t>
      </w:r>
      <w:r w:rsidRPr="00A85775">
        <w:t xml:space="preserve"> Uczeń z orzeczeniem zdobywa ten stopień, jeśli wykazuje maksymalne zaangażowanie na miarę swoich indywidualnych możliwości psychofizycznych. Samodzielnie inicjuje działania prozdrowotne (np. dba o wietrzenie sali, przypomina klasie o niehałasowaniu, wykonuje dodatkową pracę plastyczną na gazetkę szkolną dotyczącą pierwszej pomocy).ej dla klas 4-6 SP 2026 - ebook. Katarzyna Przybysz. Wydawnictwo: </w:t>
      </w:r>
      <w:proofErr w:type="spellStart"/>
      <w:r w:rsidRPr="00A85775">
        <w:t>EduThinkUp</w:t>
      </w:r>
      <w:proofErr w:type="spellEnd"/>
      <w:r w:rsidRPr="00A85775">
        <w:t xml:space="preserve"> - Kat...</w:t>
      </w:r>
    </w:p>
    <w:p w14:paraId="070302FF" w14:textId="56EB3601" w:rsidR="00A85775" w:rsidRPr="00A85775" w:rsidRDefault="00A85775" w:rsidP="00A85775"/>
    <w:p w14:paraId="1996A684" w14:textId="77777777" w:rsidR="00A85775" w:rsidRPr="00A85775" w:rsidRDefault="00A85775" w:rsidP="00A85775">
      <w:r w:rsidRPr="00A85775">
        <w:t>1. UCZNIOWIE ZE SPEKTRUM AUTYZMU (w tym z Zespołem Aspergera)</w:t>
      </w:r>
    </w:p>
    <w:p w14:paraId="437ED110" w14:textId="188399B6" w:rsidR="00A85775" w:rsidRPr="00A85775" w:rsidRDefault="00A85775" w:rsidP="00A85775">
      <w:pPr>
        <w:rPr>
          <w:b/>
          <w:bCs/>
        </w:rPr>
      </w:pPr>
      <w:r w:rsidRPr="00A85775">
        <w:rPr>
          <w:b/>
          <w:bCs/>
        </w:rPr>
        <w:t>Dostosowania metod i form pracy (do IPET)</w:t>
      </w:r>
    </w:p>
    <w:p w14:paraId="73272977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Komunikacja:</w:t>
      </w:r>
      <w:r w:rsidRPr="00A85775">
        <w:t xml:space="preserve"> Stosowanie wyłącznie komunikatów dosłownych, jasnych i jednoznacznych. Całkowita rezygnacja z metafor, ironii i sarkazmu (np. przy omawianiu emocji czy presji rówieśniczej).</w:t>
      </w:r>
    </w:p>
    <w:p w14:paraId="406EA9E0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Przewidywalność i struktura:</w:t>
      </w:r>
      <w:r w:rsidRPr="00A85775">
        <w:t xml:space="preserve"> Podawanie na początku każdej lekcji wizualnego planu zajęć (np. zapisanego na marginesie tablicy w punktach). Uprzedzanie z wyprzedzeniem o zmianach (np. o projekcji filmu, zmianie sali, pracy w parach).</w:t>
      </w:r>
    </w:p>
    <w:p w14:paraId="7077C2B9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Praca w grupach:</w:t>
      </w:r>
      <w:r w:rsidRPr="00A85775">
        <w:t xml:space="preserve"> Unikanie losowego dobierania partnerów. Zapewnienie stałego, empatycznego rówieśnika do zadań praktycznych (np. układanie w pozycji bocznej) lub umożliwienie pracy samodzielnej, jeśli praca w grupie wywołuje silny lęk.</w:t>
      </w:r>
    </w:p>
    <w:p w14:paraId="3D7636EE" w14:textId="77777777" w:rsidR="00A85775" w:rsidRPr="00A85775" w:rsidRDefault="00A85775" w:rsidP="00DB6ACC">
      <w:pPr>
        <w:ind w:left="360"/>
      </w:pPr>
      <w:proofErr w:type="spellStart"/>
      <w:r w:rsidRPr="00A85775">
        <w:rPr>
          <w:b/>
          <w:bCs/>
        </w:rPr>
        <w:t>Przebodźcowanie</w:t>
      </w:r>
      <w:proofErr w:type="spellEnd"/>
      <w:r w:rsidRPr="00A85775">
        <w:rPr>
          <w:b/>
          <w:bCs/>
        </w:rPr>
        <w:t>:</w:t>
      </w:r>
      <w:r w:rsidRPr="00A85775">
        <w:t xml:space="preserve"> Zgoda na stosowanie słuchawek wygłuszających podczas pracy zespołowej lub głośniejszych dyskusji (np. w dziale o hałasie). Zgoda na opuszczenie sali i udanie się do strefy wyciszenia w przypadku kryzysu emocjonalnego.</w:t>
      </w:r>
    </w:p>
    <w:p w14:paraId="7B262EE2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Sprawdzanie wiedzy:</w:t>
      </w:r>
      <w:r w:rsidRPr="00A85775">
        <w:t xml:space="preserve"> Preferowanie testów z jasnymi pytaniami zamkniętymi. Unikanie pytań o domysły (np. „Co mógł czuć bohater tej sytuacji?”) na rzecz pytań o fakty i konkretne zasady zdrowotne.</w:t>
      </w:r>
    </w:p>
    <w:p w14:paraId="02E19FEC" w14:textId="33512673" w:rsidR="00A85775" w:rsidRPr="00A85775" w:rsidRDefault="00A85775" w:rsidP="00A85775">
      <w:pPr>
        <w:rPr>
          <w:b/>
          <w:bCs/>
        </w:rPr>
      </w:pPr>
      <w:r w:rsidRPr="00A85775">
        <w:rPr>
          <w:b/>
          <w:bCs/>
        </w:rPr>
        <w:t xml:space="preserve"> Wymagania na poszczególne stopnie (Spektrum Aut</w:t>
      </w:r>
      <w:r w:rsidR="00DB6ACC">
        <w:rPr>
          <w:b/>
          <w:bCs/>
        </w:rPr>
        <w:t>y</w:t>
      </w:r>
      <w:r w:rsidRPr="00A85775">
        <w:rPr>
          <w:b/>
          <w:bCs/>
        </w:rPr>
        <w:t>zmu)</w:t>
      </w:r>
    </w:p>
    <w:p w14:paraId="24C0D21D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Stopień dopuszczający (2):</w:t>
      </w:r>
      <w:r w:rsidRPr="00A85775">
        <w:t xml:space="preserve"> Zna i wskazuje ogólny numer alarmowy 112. Potrafi na podstawie prostego piktogramu odróżnić zachowanie bezpieczne od skrajnie niebezpiecznego (np. e-papieros).</w:t>
      </w:r>
    </w:p>
    <w:p w14:paraId="144970EA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Stopień dostateczny (3):</w:t>
      </w:r>
      <w:r w:rsidRPr="00A85775">
        <w:t xml:space="preserve"> Podaje przynajmniej jedną naukową przyczynę, dla której napoje energetyczne szkodzą organizmowi. Potrafi wskazać na ilustracji prawidłową postawę ciała podczas korzystania ze </w:t>
      </w:r>
      <w:proofErr w:type="spellStart"/>
      <w:r w:rsidRPr="00A85775">
        <w:t>smartfona</w:t>
      </w:r>
      <w:proofErr w:type="spellEnd"/>
      <w:r w:rsidRPr="00A85775">
        <w:t>.</w:t>
      </w:r>
    </w:p>
    <w:p w14:paraId="607D8B56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lastRenderedPageBreak/>
        <w:t>Stopień dobry (4):</w:t>
      </w:r>
      <w:r w:rsidRPr="00A85775">
        <w:t xml:space="preserve"> Bezbłędnie odtwarza algorytm wezwania pomocy (112) według zapisanego na kartce szablonu. Potrafi odczytać z etykiety produktu gramaturę cukru.</w:t>
      </w:r>
    </w:p>
    <w:p w14:paraId="4B574346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Stopień bardzo dobry (5):</w:t>
      </w:r>
      <w:r w:rsidRPr="00A85775">
        <w:t xml:space="preserve"> Samodzielnie analizuje i opisuje (ustnie lub pisemnie) mechanizm działania pętli dopaminowej w uzależnieniu od gier. Stosuje zasady Talerza Zdrowia do stworzenia zbilansowanego posiłku.</w:t>
      </w:r>
    </w:p>
    <w:p w14:paraId="6DBCB6E2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Stopień celujący (6):</w:t>
      </w:r>
      <w:r w:rsidRPr="00A85775">
        <w:t xml:space="preserve"> Wykazuje maksymalne zaangażowanie w zadania indywidualne. Przygotowuje precyzyjny, oparty na faktach projekt naukowy (np. schemat anatomiczny płuc po </w:t>
      </w:r>
      <w:proofErr w:type="spellStart"/>
      <w:r w:rsidRPr="00A85775">
        <w:t>wapowaniu</w:t>
      </w:r>
      <w:proofErr w:type="spellEnd"/>
      <w:r w:rsidRPr="00A85775">
        <w:t>) wykraczający poza podstawowe lekcje.</w:t>
      </w:r>
    </w:p>
    <w:p w14:paraId="7BC0EFDD" w14:textId="4B3CE903" w:rsidR="00A85775" w:rsidRPr="00A85775" w:rsidRDefault="00A85775" w:rsidP="00A85775"/>
    <w:p w14:paraId="33BEE38D" w14:textId="77777777" w:rsidR="00A85775" w:rsidRPr="00A85775" w:rsidRDefault="00A85775" w:rsidP="00A85775">
      <w:r w:rsidRPr="00A85775">
        <w:t>2. UCZNIOWIE Z ADHD / ADD (Zaburzenia koncentracji uwagi i nadpobudliwość)</w:t>
      </w:r>
    </w:p>
    <w:p w14:paraId="3D2C7236" w14:textId="7C9E2720" w:rsidR="00A85775" w:rsidRPr="00A85775" w:rsidRDefault="00A85775" w:rsidP="00A85775">
      <w:pPr>
        <w:rPr>
          <w:b/>
          <w:bCs/>
        </w:rPr>
      </w:pPr>
      <w:r w:rsidRPr="00A85775">
        <w:rPr>
          <w:b/>
          <w:bCs/>
        </w:rPr>
        <w:t xml:space="preserve">Dostosowania metod i form pracy </w:t>
      </w:r>
    </w:p>
    <w:p w14:paraId="6D266139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Kanalizowanie potrzeby ruchu:</w:t>
      </w:r>
      <w:r w:rsidRPr="00A85775">
        <w:t xml:space="preserve"> Angażowanie ucznia w fizyczne czynności pomocnicze na lekcji (np. rozdawanie apteczek, przenoszenie </w:t>
      </w:r>
      <w:proofErr w:type="spellStart"/>
      <w:r w:rsidRPr="00A85775">
        <w:t>fantoma</w:t>
      </w:r>
      <w:proofErr w:type="spellEnd"/>
      <w:r w:rsidRPr="00A85775">
        <w:t>, wycieranie tablicy, rozdawanie kart pracy).</w:t>
      </w:r>
    </w:p>
    <w:p w14:paraId="746CBF37" w14:textId="5A4FF16E" w:rsidR="00A85775" w:rsidRPr="00A85775" w:rsidRDefault="00A85775" w:rsidP="00DB6ACC">
      <w:pPr>
        <w:ind w:left="360"/>
      </w:pPr>
      <w:r w:rsidRPr="00A85775">
        <w:rPr>
          <w:b/>
          <w:bCs/>
        </w:rPr>
        <w:t>Dzielenie zadań na etapy:</w:t>
      </w:r>
      <w:r w:rsidRPr="00A85775">
        <w:t xml:space="preserve"> Rozbijanie złożonych poleceń (np. projektowanie jednodniowego jadłospisu) na pojedyncze kroki. </w:t>
      </w:r>
    </w:p>
    <w:p w14:paraId="0AF09666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Kontrola czasu i uwagi:</w:t>
      </w:r>
      <w:r w:rsidRPr="00A85775">
        <w:t xml:space="preserve"> Stosowanie fizycznych, wizualnych </w:t>
      </w:r>
      <w:proofErr w:type="spellStart"/>
      <w:r w:rsidRPr="00A85775">
        <w:t>timerów</w:t>
      </w:r>
      <w:proofErr w:type="spellEnd"/>
      <w:r w:rsidRPr="00A85775">
        <w:t xml:space="preserve"> odliczających czas na wykonanie konkretnego ćwiczenia. Sadzanie ucznia w pierwszej ławce, z dala od bodźców rozpraszających (okno, kosz na śmieci, głośne grupy).</w:t>
      </w:r>
    </w:p>
    <w:p w14:paraId="4AC66C72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Formy sprawdzania wiedzy:</w:t>
      </w:r>
      <w:r w:rsidRPr="00A85775">
        <w:t xml:space="preserve"> Skrócenie czasu trwania testów pisemnych na rzecz częstszego sprawdzania mniejszych partii materiału (np. krótkie wejściówki 3-pytaniowe zamiast dużego sprawdzianu). Akceptowanie chaotycznego pisma odręcznego lub umożliwienie pisania na komputerze.</w:t>
      </w:r>
    </w:p>
    <w:p w14:paraId="393B1D64" w14:textId="47EDFE13" w:rsidR="00A85775" w:rsidRPr="00A85775" w:rsidRDefault="00A85775" w:rsidP="00A85775">
      <w:pPr>
        <w:rPr>
          <w:b/>
          <w:bCs/>
        </w:rPr>
      </w:pPr>
      <w:r w:rsidRPr="00A85775">
        <w:rPr>
          <w:b/>
          <w:bCs/>
        </w:rPr>
        <w:t>Wymagania na poszczególne stopnie (ADHD / ADD)</w:t>
      </w:r>
    </w:p>
    <w:p w14:paraId="2BE36636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Stopień dopuszczający (2):</w:t>
      </w:r>
      <w:r w:rsidRPr="00A85775">
        <w:t xml:space="preserve"> Potrafi przy wsparciu i naprowadzaniu nauczyciela wymienić podstawowe telefony alarmowe. Wie, że energetyki i e-papierosy są szkodliwe.</w:t>
      </w:r>
    </w:p>
    <w:p w14:paraId="4DD4FA23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Stopień dostateczny (3):</w:t>
      </w:r>
      <w:r w:rsidRPr="00A85775">
        <w:t xml:space="preserve"> Samodzielnie wykonuje ćwiczenie uciskania klatki piersiowej na fantomie, utrzymując odpowiednie tempo przez określony, krótki czas. Potrafi wymienić dwa sposoby radzenia sobie ze stresem.</w:t>
      </w:r>
    </w:p>
    <w:p w14:paraId="7E8CE65B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Stopień dobry (4):</w:t>
      </w:r>
      <w:r w:rsidRPr="00A85775">
        <w:t xml:space="preserve"> Wyjaśnia prostymi słowami zjawisko FOMO i potrafi wskazać na schemacie, jak niszczony jest kręgosłup przez tzw. „</w:t>
      </w:r>
      <w:proofErr w:type="spellStart"/>
      <w:r w:rsidRPr="00A85775">
        <w:t>smartfonową</w:t>
      </w:r>
      <w:proofErr w:type="spellEnd"/>
      <w:r w:rsidRPr="00A85775">
        <w:t xml:space="preserve"> szyję”. Potrafi poprawnie posegregować odpady w ekologii domowej.</w:t>
      </w:r>
    </w:p>
    <w:p w14:paraId="7E6E227F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lastRenderedPageBreak/>
        <w:t>Stopień bardzo dobry (5):</w:t>
      </w:r>
      <w:r w:rsidRPr="00A85775">
        <w:t xml:space="preserve"> Konstruuje pełny plan higieny cyfrowej dla samego siebie, uwzględniający czas offline przed snem i potrafi go uargumentować. Sprawnie wykonuje pełną procedurę RKO i pozycji bezpiecznej bez chaosu ruchowego.</w:t>
      </w:r>
    </w:p>
    <w:p w14:paraId="622E62A3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Stopień celujący (6):</w:t>
      </w:r>
      <w:r w:rsidRPr="00A85775">
        <w:t xml:space="preserve"> Mimo trudności z koncentracją, uczeń wykazuje systematyczność w pracy domowej i bierze aktywny, konstruktywny udział we wszystkich warsztatach praktycznych, pomagając w organizacji zajęć.</w:t>
      </w:r>
    </w:p>
    <w:p w14:paraId="75DF859D" w14:textId="3C860DCD" w:rsidR="00A85775" w:rsidRPr="00A85775" w:rsidRDefault="00A85775" w:rsidP="00A85775">
      <w:r w:rsidRPr="00A85775">
        <w:t xml:space="preserve">UCZNIOWIE Z AFAZJĄ </w:t>
      </w:r>
    </w:p>
    <w:p w14:paraId="1B15CA01" w14:textId="741E8908" w:rsidR="00A85775" w:rsidRPr="00A85775" w:rsidRDefault="00A85775" w:rsidP="00A85775">
      <w:pPr>
        <w:rPr>
          <w:b/>
          <w:bCs/>
        </w:rPr>
      </w:pPr>
      <w:r w:rsidRPr="00A85775">
        <w:rPr>
          <w:b/>
          <w:bCs/>
        </w:rPr>
        <w:t xml:space="preserve"> Dostosowania metod i form pracy (do IPET)</w:t>
      </w:r>
    </w:p>
    <w:p w14:paraId="2DF3467B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Prym formy praktycznej i graficznej:</w:t>
      </w:r>
      <w:r w:rsidRPr="00A85775">
        <w:t xml:space="preserve"> Całkowite zrezygnowanie z oceny poprawności językowej, gramatycznej i płynności mowy. Uczeń wykazuje wiedzę poprzez działanie (np. bandażowanie, układanie pozycji bocznej) oraz wskazywanie i dopasowywanie elementów graficznych.</w:t>
      </w:r>
    </w:p>
    <w:p w14:paraId="68E3A669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Modyfikacja poleceń:</w:t>
      </w:r>
      <w:r w:rsidRPr="00A85775">
        <w:t xml:space="preserve"> Używanie prostych instrukcji słownych popartych gestem lub obrazem. Wydłużenie czasu na sformułowanie wypowiedzi ustnej lub pisemnej (nauczyciel nie przerywa i nie kończy zdań za ucznia).</w:t>
      </w:r>
    </w:p>
    <w:p w14:paraId="00740029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Karty pracy i sprawdziany:</w:t>
      </w:r>
      <w:r w:rsidRPr="00A85775">
        <w:t xml:space="preserve"> Eliminacja pytań otwartych wymagających pisania definicji (np. „Napisz co to jest depresja”). Zastąpienie ich zadaniami typu: „połącz termin z definicją/obrazkiem”, „prawda/fałsz”, test wyboru.</w:t>
      </w:r>
    </w:p>
    <w:p w14:paraId="7D36DB97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Notatki z lekcji:</w:t>
      </w:r>
      <w:r w:rsidRPr="00A85775">
        <w:t xml:space="preserve"> Dostarczanie uczniowi gotowych notatek w formie schematów blokowych, map myśli lub prezentacji wizualnych, aby zwolnić go z konieczności jednoczesnego słuchania i szybkiego pisania.</w:t>
      </w:r>
    </w:p>
    <w:p w14:paraId="3C9320A0" w14:textId="1F40AAFA" w:rsidR="00A85775" w:rsidRPr="00A85775" w:rsidRDefault="00A85775" w:rsidP="00A85775">
      <w:pPr>
        <w:rPr>
          <w:b/>
          <w:bCs/>
        </w:rPr>
      </w:pPr>
      <w:r w:rsidRPr="00A85775">
        <w:rPr>
          <w:b/>
          <w:bCs/>
        </w:rPr>
        <w:t xml:space="preserve"> Wymagania na poszczególne stopnie (Afazja)</w:t>
      </w:r>
    </w:p>
    <w:p w14:paraId="73576760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Stopień dopuszczający (2):</w:t>
      </w:r>
      <w:r w:rsidRPr="00A85775">
        <w:t xml:space="preserve"> Wskazuje na planszy numer 112 w sytuacji zagrożenia życia. Prawidłowo przyporządkowuje ilustracje zdrowych i niezdrowych nawyków żywieniowych do odpowiednich koszyków.</w:t>
      </w:r>
    </w:p>
    <w:p w14:paraId="7B25B220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Stopień dostateczny (3):</w:t>
      </w:r>
      <w:r w:rsidRPr="00A85775">
        <w:t xml:space="preserve"> Potrafi bezbłędnie pokazać na sobie lub koledze ergonomiczną pozycję siedzenia przy biurku. Zna sekwencję RKO na fantomie (wskazuje prawidłową kolejność czynności na obrazkach).</w:t>
      </w:r>
    </w:p>
    <w:p w14:paraId="702F7753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Stopień dobry (4):</w:t>
      </w:r>
      <w:r w:rsidRPr="00A85775">
        <w:t xml:space="preserve"> Korzystając z tabeli kalorycznej i obrazków, potrafi samodzielnie ułożyć zbilansowany Talerz Zdrowia na jeden posiłek. Potrafi wskazać na mapie instytucji, gdzie szukać pomocy w kryzysie psychicznym.</w:t>
      </w:r>
    </w:p>
    <w:p w14:paraId="6801952C" w14:textId="77777777" w:rsidR="00A85775" w:rsidRPr="00A85775" w:rsidRDefault="00A85775" w:rsidP="00DB6ACC">
      <w:pPr>
        <w:ind w:left="720"/>
      </w:pPr>
      <w:r w:rsidRPr="00A85775">
        <w:rPr>
          <w:b/>
          <w:bCs/>
        </w:rPr>
        <w:t>Stopień bardzo dobry (5):</w:t>
      </w:r>
      <w:r w:rsidRPr="00A85775">
        <w:t xml:space="preserve"> Wzorowo i samodzielnie wykonuje pełne ćwiczenie praktyczne pierwszej pomocy na fantomie i koledze (BLS, RKO, pozycja boczna bezpieczna), komunikując się w sposób prosty, ale skuteczny.</w:t>
      </w:r>
    </w:p>
    <w:p w14:paraId="1FC4BA17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lastRenderedPageBreak/>
        <w:t>Stopień celujący (6):</w:t>
      </w:r>
      <w:r w:rsidRPr="00A85775">
        <w:t xml:space="preserve"> Uczeń wykazuje ponadprzeciętne zaangażowanie w naukę praktyczną. Przygotowuje autorski, w pełni autentyczny plakat edukacyjny lub makietę apteczki pierwszej pomocy, wykazując głębokie zrozumienie tematu bez barier językowych.</w:t>
      </w:r>
    </w:p>
    <w:p w14:paraId="5923B68E" w14:textId="0EEBF18B" w:rsidR="00A85775" w:rsidRPr="00A85775" w:rsidRDefault="00A85775" w:rsidP="00A85775"/>
    <w:p w14:paraId="4A1F5A40" w14:textId="77777777" w:rsidR="00A85775" w:rsidRPr="00A85775" w:rsidRDefault="00A85775" w:rsidP="00A85775">
      <w:r w:rsidRPr="00A85775">
        <w:t>4. POZOSTALI UCZNIOWIE Z ORZECZENIAMI (Niepełnosprawność intelektualna w stopniu lekkim, niepełnosprawności ruchowe i sprzężone)</w:t>
      </w:r>
    </w:p>
    <w:p w14:paraId="2FD61BF9" w14:textId="4C03667B" w:rsidR="00A85775" w:rsidRPr="00A85775" w:rsidRDefault="00A85775" w:rsidP="00A85775">
      <w:pPr>
        <w:rPr>
          <w:b/>
          <w:bCs/>
        </w:rPr>
      </w:pPr>
      <w:r w:rsidRPr="00A85775">
        <w:rPr>
          <w:b/>
          <w:bCs/>
        </w:rPr>
        <w:t xml:space="preserve">Dostosowania metod i form pracy </w:t>
      </w:r>
    </w:p>
    <w:p w14:paraId="43FBE750" w14:textId="77777777" w:rsidR="00A85775" w:rsidRPr="00A85775" w:rsidRDefault="00A85775" w:rsidP="00DB6ACC">
      <w:pPr>
        <w:ind w:left="720"/>
      </w:pPr>
      <w:r w:rsidRPr="00A85775">
        <w:rPr>
          <w:b/>
          <w:bCs/>
        </w:rPr>
        <w:t>Obniżenie poziomu abstrakcji:</w:t>
      </w:r>
      <w:r w:rsidRPr="00A85775">
        <w:t xml:space="preserve"> Maksymalne upraszczanie trudnych pojęć medycznych i chemicznych (np. przy omawianiu składu e-papierosów lub napojów energetycznych skupiamy się na haśle: „trucizna dla serca/płuc”, rezygnując z pamięciowej nauki nazw chemicznych).</w:t>
      </w:r>
    </w:p>
    <w:p w14:paraId="31E5C952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Dostosowanie fizyczne (motoryka):</w:t>
      </w:r>
      <w:r w:rsidRPr="00A85775">
        <w:t xml:space="preserve"> Dla uczniów z niepełnosprawnością ruchową lub niedowładami, ćwiczenia z pierwszej pomocy (RKO) są modyfikowane. Ocenia się znajomość procedury (wzywanie pomocy, kontrola oddechu), natomiast samo uciskanie </w:t>
      </w:r>
      <w:proofErr w:type="spellStart"/>
      <w:r w:rsidRPr="00A85775">
        <w:t>fantoma</w:t>
      </w:r>
      <w:proofErr w:type="spellEnd"/>
      <w:r w:rsidRPr="00A85775">
        <w:t xml:space="preserve"> może być wykonane lżej lub z asystą.</w:t>
      </w:r>
    </w:p>
    <w:p w14:paraId="57691FC9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Wielozmysłowość (Edukacja sensoryczna):</w:t>
      </w:r>
      <w:r w:rsidRPr="00A85775">
        <w:t xml:space="preserve"> Wykorzystywanie fizycznych eksponatów (prawdziwe puszki po energetykach, czytanie etykiet przez dotyk/wskazywanie, fizyczne pakowanie prawdziwej apteczki, dotykanie modeli anatomicznych).</w:t>
      </w:r>
    </w:p>
    <w:p w14:paraId="76F5496B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Ocenianie:</w:t>
      </w:r>
      <w:r w:rsidRPr="00A85775">
        <w:t xml:space="preserve"> Stosowanie przede wszystkim oceniania kształtującego – docenianie włożonego wysiłku, postępów w stosunku do samego siebie oraz chęci współpracy, a nie suchych wyników testów wiedzy.</w:t>
      </w:r>
    </w:p>
    <w:p w14:paraId="3B0E8130" w14:textId="2A7A24E5" w:rsidR="00A85775" w:rsidRPr="00A85775" w:rsidRDefault="00A85775" w:rsidP="00A85775">
      <w:pPr>
        <w:rPr>
          <w:b/>
          <w:bCs/>
        </w:rPr>
      </w:pPr>
      <w:r w:rsidRPr="00A85775">
        <w:rPr>
          <w:b/>
          <w:bCs/>
        </w:rPr>
        <w:t xml:space="preserve"> Wymagania na poszczególne stopnie (Pozostałe orzeczenia)</w:t>
      </w:r>
    </w:p>
    <w:p w14:paraId="367ED6E5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Stopień dopuszczający (2):</w:t>
      </w:r>
      <w:r w:rsidRPr="00A85775">
        <w:t xml:space="preserve"> Uczeń przy minimalnym wsparciu nauczyciela pamięta i wybiera numer 112. Wie, które substancje (alkohol, papierosy) są przeznaczone wyłącznie dla dorosłych.</w:t>
      </w:r>
    </w:p>
    <w:p w14:paraId="3B06DB78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Stopień dostateczny (3):</w:t>
      </w:r>
      <w:r w:rsidRPr="00A85775">
        <w:t xml:space="preserve"> Rozróżnia podstawowe emocje na ilustracjach. Wie, że zbyt długie korzystanie z telefonu powoduje ból oczu i kręgosłupa. Potrafi pod nadzorem ułożyć kolegę w pozycji bocznej.</w:t>
      </w:r>
    </w:p>
    <w:p w14:paraId="111E60FD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Stopień dobry (4):</w:t>
      </w:r>
      <w:r w:rsidRPr="00A85775">
        <w:t xml:space="preserve"> Potrafi wymienić dwa zdrowe produkty, które powinny znaleźć się w jego śniadaniówce. Wie, jak asertywnie powiedzieć „nie”, gdy ktoś namawia go do czegoś złego. Prawidłowo uciska klatkę piersiową na fantomie we wskazanym miejscu.</w:t>
      </w:r>
    </w:p>
    <w:p w14:paraId="557B8DF2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t>Stopień bardzo dobry (5):</w:t>
      </w:r>
      <w:r w:rsidRPr="00A85775">
        <w:t xml:space="preserve"> Samodzielnie i bezbłędnie segreguje produkty spożywcze na zdrowe i szkodliwe w oparciu o analizę cukru (dużo/mało). Przeprowadza pełną symulację wezwania pogotowia ratunkowego, podając wszystkie kluczowe informacje.</w:t>
      </w:r>
    </w:p>
    <w:p w14:paraId="0001540F" w14:textId="77777777" w:rsidR="00A85775" w:rsidRPr="00A85775" w:rsidRDefault="00A85775" w:rsidP="00DB6ACC">
      <w:pPr>
        <w:ind w:left="360"/>
      </w:pPr>
      <w:r w:rsidRPr="00A85775">
        <w:rPr>
          <w:b/>
          <w:bCs/>
        </w:rPr>
        <w:lastRenderedPageBreak/>
        <w:t>Stopień celujący (6):</w:t>
      </w:r>
      <w:r w:rsidRPr="00A85775">
        <w:t xml:space="preserve"> Stopień ten przyznaje się uczniowi, który wykazuje ogromne zaangażowanie, wykonuje wszystkie zadania z uśmiechem i pasją na miarę swoich maksymalnych możliwości zdrowotnych, a zdobytą wiedzę (np. zasady mycia rąk czy dbania o kręgosłup) natychmiast wdraża w codziennym życiu klasowym.</w:t>
      </w:r>
    </w:p>
    <w:p w14:paraId="4E028071" w14:textId="2AE62748" w:rsidR="00A85775" w:rsidRPr="00A85775" w:rsidRDefault="00A85775" w:rsidP="00A85775"/>
    <w:p w14:paraId="0ED6DA6E" w14:textId="77777777" w:rsidR="00A85775" w:rsidRDefault="00A85775"/>
    <w:p w14:paraId="3AFF4E4E" w14:textId="77777777" w:rsidR="00A85775" w:rsidRDefault="00A85775"/>
    <w:p w14:paraId="5275A960" w14:textId="5A7DB093" w:rsidR="00A85775" w:rsidRDefault="00A85775"/>
    <w:sectPr w:rsidR="00A857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A0792"/>
    <w:multiLevelType w:val="multilevel"/>
    <w:tmpl w:val="48067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A4DF5"/>
    <w:multiLevelType w:val="multilevel"/>
    <w:tmpl w:val="EDD0F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31679"/>
    <w:multiLevelType w:val="multilevel"/>
    <w:tmpl w:val="CD664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D4455E"/>
    <w:multiLevelType w:val="multilevel"/>
    <w:tmpl w:val="BB8EA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057FCE"/>
    <w:multiLevelType w:val="multilevel"/>
    <w:tmpl w:val="CF6AB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A0333D"/>
    <w:multiLevelType w:val="multilevel"/>
    <w:tmpl w:val="CAAA6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C07D8D"/>
    <w:multiLevelType w:val="multilevel"/>
    <w:tmpl w:val="A84A9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C4175E"/>
    <w:multiLevelType w:val="multilevel"/>
    <w:tmpl w:val="687E0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6E3635"/>
    <w:multiLevelType w:val="multilevel"/>
    <w:tmpl w:val="79AEA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9A618A"/>
    <w:multiLevelType w:val="multilevel"/>
    <w:tmpl w:val="8BA00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2A0F81"/>
    <w:multiLevelType w:val="multilevel"/>
    <w:tmpl w:val="083EA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FD1180"/>
    <w:multiLevelType w:val="multilevel"/>
    <w:tmpl w:val="21C03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BE5637"/>
    <w:multiLevelType w:val="multilevel"/>
    <w:tmpl w:val="63845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377E1C"/>
    <w:multiLevelType w:val="multilevel"/>
    <w:tmpl w:val="8618B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1C2B5A"/>
    <w:multiLevelType w:val="multilevel"/>
    <w:tmpl w:val="C8F63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8B7EEB"/>
    <w:multiLevelType w:val="multilevel"/>
    <w:tmpl w:val="AFEEE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DE3CDB"/>
    <w:multiLevelType w:val="multilevel"/>
    <w:tmpl w:val="DD629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BF7042"/>
    <w:multiLevelType w:val="multilevel"/>
    <w:tmpl w:val="E68C1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685385"/>
    <w:multiLevelType w:val="multilevel"/>
    <w:tmpl w:val="B84A9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FA1433"/>
    <w:multiLevelType w:val="multilevel"/>
    <w:tmpl w:val="46323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0739A3"/>
    <w:multiLevelType w:val="multilevel"/>
    <w:tmpl w:val="D8C22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145B73"/>
    <w:multiLevelType w:val="multilevel"/>
    <w:tmpl w:val="45344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547C8F"/>
    <w:multiLevelType w:val="multilevel"/>
    <w:tmpl w:val="7BB0A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842CE1"/>
    <w:multiLevelType w:val="multilevel"/>
    <w:tmpl w:val="C8A28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0C12F8"/>
    <w:multiLevelType w:val="multilevel"/>
    <w:tmpl w:val="AA16C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3593890">
    <w:abstractNumId w:val="13"/>
  </w:num>
  <w:num w:numId="2" w16cid:durableId="1184783810">
    <w:abstractNumId w:val="23"/>
  </w:num>
  <w:num w:numId="3" w16cid:durableId="891161562">
    <w:abstractNumId w:val="7"/>
  </w:num>
  <w:num w:numId="4" w16cid:durableId="81727927">
    <w:abstractNumId w:val="20"/>
  </w:num>
  <w:num w:numId="5" w16cid:durableId="617643182">
    <w:abstractNumId w:val="16"/>
  </w:num>
  <w:num w:numId="6" w16cid:durableId="1477188484">
    <w:abstractNumId w:val="21"/>
  </w:num>
  <w:num w:numId="7" w16cid:durableId="399525348">
    <w:abstractNumId w:val="18"/>
  </w:num>
  <w:num w:numId="8" w16cid:durableId="945111447">
    <w:abstractNumId w:val="0"/>
  </w:num>
  <w:num w:numId="9" w16cid:durableId="644240294">
    <w:abstractNumId w:val="1"/>
  </w:num>
  <w:num w:numId="10" w16cid:durableId="976296262">
    <w:abstractNumId w:val="15"/>
  </w:num>
  <w:num w:numId="11" w16cid:durableId="770735151">
    <w:abstractNumId w:val="14"/>
  </w:num>
  <w:num w:numId="12" w16cid:durableId="1120958699">
    <w:abstractNumId w:val="22"/>
  </w:num>
  <w:num w:numId="13" w16cid:durableId="1972857743">
    <w:abstractNumId w:val="8"/>
  </w:num>
  <w:num w:numId="14" w16cid:durableId="1769350464">
    <w:abstractNumId w:val="9"/>
  </w:num>
  <w:num w:numId="15" w16cid:durableId="886375056">
    <w:abstractNumId w:val="12"/>
  </w:num>
  <w:num w:numId="16" w16cid:durableId="692195997">
    <w:abstractNumId w:val="4"/>
  </w:num>
  <w:num w:numId="17" w16cid:durableId="248317595">
    <w:abstractNumId w:val="17"/>
  </w:num>
  <w:num w:numId="18" w16cid:durableId="235015102">
    <w:abstractNumId w:val="5"/>
  </w:num>
  <w:num w:numId="19" w16cid:durableId="34087770">
    <w:abstractNumId w:val="11"/>
  </w:num>
  <w:num w:numId="20" w16cid:durableId="295457359">
    <w:abstractNumId w:val="24"/>
  </w:num>
  <w:num w:numId="21" w16cid:durableId="238057543">
    <w:abstractNumId w:val="19"/>
  </w:num>
  <w:num w:numId="22" w16cid:durableId="2079088990">
    <w:abstractNumId w:val="3"/>
  </w:num>
  <w:num w:numId="23" w16cid:durableId="1438449847">
    <w:abstractNumId w:val="10"/>
  </w:num>
  <w:num w:numId="24" w16cid:durableId="2067415968">
    <w:abstractNumId w:val="6"/>
  </w:num>
  <w:num w:numId="25" w16cid:durableId="20255887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775"/>
    <w:rsid w:val="00837F30"/>
    <w:rsid w:val="00A85775"/>
    <w:rsid w:val="00DB6ACC"/>
    <w:rsid w:val="00F04F15"/>
    <w:rsid w:val="00FB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95E11"/>
  <w15:chartTrackingRefBased/>
  <w15:docId w15:val="{7F3CF8D4-A99F-40A3-A21B-F18754CEF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57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57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57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57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57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57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57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57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57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57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57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57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577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577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57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57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57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57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57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57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57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57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57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57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57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577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57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577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577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8577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57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2600</Words>
  <Characters>15602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Bożenka Córka Króla</dc:creator>
  <cp:keywords/>
  <dc:description/>
  <cp:lastModifiedBy>Bożenka Córka Króla</cp:lastModifiedBy>
  <cp:revision>2</cp:revision>
  <dcterms:created xsi:type="dcterms:W3CDTF">2026-09-02T15:39:00Z</dcterms:created>
  <dcterms:modified xsi:type="dcterms:W3CDTF">2026-09-03T13:10:00Z</dcterms:modified>
</cp:coreProperties>
</file>